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9E1579" w:rsidRPr="009E1579">
        <w:trPr>
          <w:tblCellSpacing w:w="0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E76A4"/>
                <w:sz w:val="23"/>
                <w:szCs w:val="23"/>
                <w:lang w:eastAsia="ru-RU"/>
              </w:rPr>
            </w:pPr>
            <w:r w:rsidRPr="009E1579">
              <w:rPr>
                <w:rFonts w:ascii="Arial" w:eastAsia="Times New Roman" w:hAnsi="Arial" w:cs="Arial"/>
                <w:b/>
                <w:bCs/>
                <w:color w:val="4E76A4"/>
                <w:sz w:val="23"/>
                <w:szCs w:val="23"/>
                <w:lang w:eastAsia="ru-RU"/>
              </w:rPr>
              <w:t xml:space="preserve">Таблица: Базовая: Нормативная база учреждения - МОУ средняя общеобразовательная школа № 6 (Пушкинский муниципальный район, Московская область) за Ноябрь 2011 года </w:t>
            </w:r>
          </w:p>
        </w:tc>
      </w:tr>
      <w:tr w:rsidR="009E1579" w:rsidRPr="009E1579">
        <w:trPr>
          <w:trHeight w:val="45"/>
          <w:tblCellSpacing w:w="0" w:type="dxa"/>
        </w:trPr>
        <w:tc>
          <w:tcPr>
            <w:tcW w:w="0" w:type="auto"/>
            <w:hideMark/>
          </w:tcPr>
          <w:p w:rsidR="009E1579" w:rsidRPr="009E1579" w:rsidRDefault="009E1579" w:rsidP="009E1579">
            <w:pPr>
              <w:spacing w:after="0" w:line="45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753600" cy="9525"/>
                  <wp:effectExtent l="0" t="0" r="0" b="0"/>
                  <wp:docPr id="1" name="Рисунок 1" descr="http://www.kpmo.ru/images/site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pmo.ru/images/site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1579" w:rsidRPr="009E1579" w:rsidRDefault="009E1579" w:rsidP="009E1579">
      <w:pPr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ru-RU"/>
        </w:rPr>
      </w:pP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91"/>
        <w:gridCol w:w="3324"/>
        <w:gridCol w:w="4990"/>
      </w:tblGrid>
      <w:tr w:rsidR="009E1579" w:rsidRPr="009E1579">
        <w:trPr>
          <w:tblCellSpacing w:w="0" w:type="dxa"/>
        </w:trPr>
        <w:tc>
          <w:tcPr>
            <w:tcW w:w="0" w:type="auto"/>
            <w:shd w:val="clear" w:color="auto" w:fill="F2EFF5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Индекс</w:t>
            </w:r>
          </w:p>
        </w:tc>
        <w:tc>
          <w:tcPr>
            <w:tcW w:w="0" w:type="auto"/>
            <w:shd w:val="clear" w:color="auto" w:fill="F2EFF5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2EFF5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Значение показателя</w:t>
            </w:r>
          </w:p>
        </w:tc>
      </w:tr>
      <w:tr w:rsidR="009E1579" w:rsidRPr="009E1579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npf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Учреждение перешло на нормативное </w:t>
            </w:r>
            <w:proofErr w:type="spellStart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подушевое</w:t>
            </w:r>
            <w:proofErr w:type="spellEnd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финансирование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Да </w:t>
            </w:r>
          </w:p>
        </w:tc>
      </w:tr>
      <w:tr w:rsidR="009E1579" w:rsidRPr="009E1579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npf_m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Учреждение перешло на нормативное </w:t>
            </w:r>
            <w:proofErr w:type="spellStart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подушевое</w:t>
            </w:r>
            <w:proofErr w:type="spellEnd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финансирование в соответствии с модельной методикой </w:t>
            </w:r>
            <w:proofErr w:type="spellStart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Минобрнауки</w:t>
            </w:r>
            <w:proofErr w:type="spellEnd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России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Нет </w:t>
            </w:r>
          </w:p>
        </w:tc>
      </w:tr>
      <w:tr w:rsidR="009E1579" w:rsidRPr="009E1579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nsot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Учреждение перешло на новую систему оплаты труда (НСОТ)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Да </w:t>
            </w:r>
          </w:p>
        </w:tc>
      </w:tr>
      <w:tr w:rsidR="009E1579" w:rsidRPr="009E1579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nsot_m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Учреждение перешло на новую систему оплаты труда в соответствии с модельной методикой </w:t>
            </w:r>
            <w:proofErr w:type="spellStart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Минобрнауки</w:t>
            </w:r>
            <w:proofErr w:type="spellEnd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России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Нет </w:t>
            </w:r>
          </w:p>
        </w:tc>
      </w:tr>
      <w:tr w:rsidR="009E1579" w:rsidRPr="009E1579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nsot_doc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Реквизиты документа о переходе на НСОТ 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Приказ по МОУ СОШ№6 г. Пушкино №051 от 30.04.2009 </w:t>
            </w:r>
          </w:p>
        </w:tc>
      </w:tr>
      <w:tr w:rsidR="009E1579" w:rsidRPr="009E1579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nsot_link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Гиперссылка на документ о переходе на НСОТ, размещенный (при наличии технической возможности) в сети Интернет и подтверждающий факт перехода на НСОТ 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" w:history="1">
              <w:r w:rsidRPr="009E1579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http://the6school-pushkino.narod.ru/documents/</w:t>
              </w:r>
            </w:hyperlink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E1579" w:rsidRPr="009E1579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nsot_base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основе новой системы оплаты труда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Базовый оклад и коэффициенты </w:t>
            </w:r>
          </w:p>
        </w:tc>
      </w:tr>
      <w:tr w:rsidR="009E1579" w:rsidRPr="009E1579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division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Предусмотрено деление фонда оплаты труда (ФОТ) на базовую и стимулирующую части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Да </w:t>
            </w:r>
          </w:p>
        </w:tc>
      </w:tr>
      <w:tr w:rsidR="009E1579" w:rsidRPr="009E1579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nonlesson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Оплата неурочных видов деятельности учителя регламентирована в локальном акте о новой системе оплаты труда (НСОТ) 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Нет </w:t>
            </w:r>
          </w:p>
        </w:tc>
      </w:tr>
      <w:tr w:rsidR="009E1579" w:rsidRPr="009E1579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intensity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окладе учителя учитывается интенсивность труда (количество учеников в классе)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Нет </w:t>
            </w:r>
          </w:p>
        </w:tc>
      </w:tr>
      <w:tr w:rsidR="009E1579" w:rsidRPr="009E1579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council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учреждении, согласно зарегистрированному уставу, действует орган государственно-общественного управления (совет)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Да </w:t>
            </w:r>
          </w:p>
        </w:tc>
      </w:tr>
      <w:tr w:rsidR="009E1579" w:rsidRPr="009E1579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council_doc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Реквизиты документа о создании органа государственно-общественного управления (совета)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Положение об </w:t>
            </w:r>
            <w:proofErr w:type="spellStart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</w:t>
            </w:r>
            <w:proofErr w:type="gramStart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h</w:t>
            </w:r>
            <w:proofErr w:type="gramEnd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авляющем</w:t>
            </w:r>
            <w:proofErr w:type="spellEnd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совете МОУ пушкинского района от 24.09.2007 </w:t>
            </w:r>
          </w:p>
        </w:tc>
      </w:tr>
      <w:tr w:rsidR="009E1579" w:rsidRPr="009E1579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council_link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Гиперссылка на документ о создании органа государственно-общественного управления (совета), размещенный (при наличии технической возможности) в сети Интернет 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" w:history="1">
              <w:r w:rsidRPr="009E1579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http://the6school-pushkino.narod.ru/documents/</w:t>
              </w:r>
            </w:hyperlink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E1579" w:rsidRPr="009E1579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school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учреждении создан и действует </w:t>
            </w:r>
            <w:proofErr w:type="spellStart"/>
            <w:proofErr w:type="gramStart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</w:t>
            </w:r>
            <w:proofErr w:type="gramEnd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овет</w:t>
            </w:r>
            <w:proofErr w:type="spellEnd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образовательного учреждения 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Да </w:t>
            </w:r>
          </w:p>
        </w:tc>
      </w:tr>
      <w:tr w:rsidR="009E1579" w:rsidRPr="009E1579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governing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учреждении создан и действует Управляющий совет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Да </w:t>
            </w:r>
          </w:p>
        </w:tc>
      </w:tr>
      <w:tr w:rsidR="009E1579" w:rsidRPr="009E1579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trustee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учреждении создан и действует Попечительский совет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Нет </w:t>
            </w:r>
          </w:p>
        </w:tc>
      </w:tr>
      <w:tr w:rsidR="009E1579" w:rsidRPr="009E1579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supervisor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учреждении создан и действует Наблюдательный совет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Нет </w:t>
            </w:r>
          </w:p>
        </w:tc>
      </w:tr>
      <w:tr w:rsidR="009E1579" w:rsidRPr="009E1579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other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учреждении создан и действует иной (не указанный выше) орган государственно-общественного управления 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Нет </w:t>
            </w:r>
          </w:p>
        </w:tc>
      </w:tr>
      <w:tr w:rsidR="009E1579" w:rsidRPr="009E1579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function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 государственно-общественного управления (совет) обладает полномочиями по распределению сре</w:t>
            </w:r>
            <w:proofErr w:type="gramStart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дств ст</w:t>
            </w:r>
            <w:proofErr w:type="gramEnd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имулирующей части ФОТ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Да </w:t>
            </w:r>
          </w:p>
        </w:tc>
      </w:tr>
      <w:tr w:rsidR="009E1579" w:rsidRPr="009E1579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oop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Орган государственно-общественного управления (совет) принимает участие в разработке и/или утверждении основной образовательной программы 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Да </w:t>
            </w:r>
          </w:p>
        </w:tc>
      </w:tr>
      <w:tr w:rsidR="009E1579" w:rsidRPr="009E1579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development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 государственно-общественного управления (совет) принимает участие в разработке и/или утверждении программы развития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Да </w:t>
            </w:r>
          </w:p>
        </w:tc>
      </w:tr>
      <w:tr w:rsidR="009E1579" w:rsidRPr="009E1579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another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 государственно-общественного управления принимает участие в разработке и/или утверждении иных программ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Да </w:t>
            </w:r>
          </w:p>
        </w:tc>
      </w:tr>
      <w:tr w:rsidR="009E1579" w:rsidRPr="009E1579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act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Орган государственно-общественного управления принимает участие в разработке и/или утверждении локальных нормативно-правовых актов 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Да </w:t>
            </w:r>
          </w:p>
        </w:tc>
      </w:tr>
      <w:tr w:rsidR="009E1579" w:rsidRPr="009E1579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plan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Орган государственно-общественного управления принимает участие в разработке и/или утверждении проектов планов финансово-хозяйственной деятельности 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Да </w:t>
            </w:r>
          </w:p>
        </w:tc>
      </w:tr>
      <w:tr w:rsidR="009E1579" w:rsidRPr="009E1579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program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Учреждение имеет действующую программу развития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Да </w:t>
            </w:r>
          </w:p>
        </w:tc>
      </w:tr>
      <w:tr w:rsidR="009E1579" w:rsidRPr="009E1579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expiration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завершения действия программы развития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31.08.2016 </w:t>
            </w:r>
          </w:p>
        </w:tc>
      </w:tr>
      <w:tr w:rsidR="009E1579" w:rsidRPr="009E1579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program_link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Гиперссылка на те</w:t>
            </w:r>
            <w:proofErr w:type="gramStart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кст пр</w:t>
            </w:r>
            <w:proofErr w:type="gramEnd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ограммы развития учреждения, размещенной (при наличии технической возможности) в сети Интернет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" w:history="1">
              <w:r w:rsidRPr="009E1579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http://the6school-pushkino.narod2.ru/programma_razvitiya_shkoli_na_2011-2016_gg/</w:t>
              </w:r>
            </w:hyperlink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E1579" w:rsidRPr="009E1579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public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Учреждение представило общественности публичный доклад за истекший учебный год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E1579" w:rsidRPr="009E1579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не представило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9E1579" w:rsidRPr="009E1579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опубликовало на сайте учреждения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Да </w:t>
            </w:r>
          </w:p>
        </w:tc>
      </w:tr>
      <w:tr w:rsidR="009E1579" w:rsidRPr="009E1579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опубликовало в печатной форме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Да </w:t>
            </w:r>
          </w:p>
        </w:tc>
      </w:tr>
      <w:tr w:rsidR="009E1579" w:rsidRPr="009E1579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директор отчитался перед родителями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Да </w:t>
            </w:r>
          </w:p>
        </w:tc>
      </w:tr>
      <w:tr w:rsidR="009E1579" w:rsidRPr="009E1579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e_public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Гиперсылка</w:t>
            </w:r>
            <w:proofErr w:type="spellEnd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текст публичного доклада за истекший учебный год, размещенный (при наличии </w:t>
            </w: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технической возможности) в сети Интернет 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" w:history="1">
              <w:r w:rsidRPr="009E1579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http://the6school-pushkino.narod.ru/publichnii_otchyot_2010-2011/</w:t>
              </w:r>
            </w:hyperlink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E1579" w:rsidRPr="009E1579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e_doc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Учреждение перешло на электронный документооборот / электронные системы управления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Нет </w:t>
            </w:r>
          </w:p>
        </w:tc>
      </w:tr>
      <w:tr w:rsidR="009E1579" w:rsidRPr="009E1579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digital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Учреждение ведет электронный документооборот с использованием электронной подписи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Нет </w:t>
            </w:r>
          </w:p>
        </w:tc>
      </w:tr>
      <w:tr w:rsidR="009E1579" w:rsidRPr="009E1579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diary1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учреждении ведутся электронные дневники учащихся начальной школы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Не ведутся </w:t>
            </w:r>
          </w:p>
        </w:tc>
      </w:tr>
      <w:tr w:rsidR="009E1579" w:rsidRPr="009E1579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diary2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учреждении ведутся электронные дневники учащихся основной школы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Не ведутся </w:t>
            </w:r>
          </w:p>
        </w:tc>
      </w:tr>
      <w:tr w:rsidR="009E1579" w:rsidRPr="009E1579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diary3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учреждении ведутся электронные дневники учащихся старшей школы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Не ведутся </w:t>
            </w:r>
          </w:p>
        </w:tc>
      </w:tr>
      <w:tr w:rsidR="009E1579" w:rsidRPr="009E1579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log1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учреждении ведутся электронные журналы в начальной школе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Не ведутся </w:t>
            </w:r>
          </w:p>
        </w:tc>
      </w:tr>
      <w:tr w:rsidR="009E1579" w:rsidRPr="009E1579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log2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учреждении ведутся электронные журналы в основной школе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Не ведутся </w:t>
            </w:r>
          </w:p>
        </w:tc>
      </w:tr>
      <w:tr w:rsidR="009E1579" w:rsidRPr="009E1579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log3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учреждении ведутся электронные журналы в старшей школе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Не ведутся </w:t>
            </w:r>
          </w:p>
        </w:tc>
      </w:tr>
      <w:tr w:rsidR="009E1579" w:rsidRPr="009E1579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teach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учреждении имеется электронная учительская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Нет </w:t>
            </w:r>
          </w:p>
        </w:tc>
      </w:tr>
      <w:tr w:rsidR="009E1579" w:rsidRPr="009E1579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service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Учреждение предоставляет некоторые услуги в электронном виде: запись в школу, ответы на обращения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Да </w:t>
            </w:r>
          </w:p>
        </w:tc>
      </w:tr>
      <w:tr w:rsidR="009E1579" w:rsidRPr="009E1579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dialog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учреждении созданы и функционируют реальные и виртуальные переговорные площадки между всеми участниками образовательного процесса для обсуждения и согласования различных (в том числе стратегических) вопросов развития учреждения </w:t>
            </w:r>
          </w:p>
        </w:tc>
        <w:tc>
          <w:tcPr>
            <w:tcW w:w="0" w:type="auto"/>
            <w:vAlign w:val="center"/>
            <w:hideMark/>
          </w:tcPr>
          <w:p w:rsidR="009E1579" w:rsidRPr="009E1579" w:rsidRDefault="009E1579" w:rsidP="009E15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15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реальная площадка </w:t>
            </w:r>
          </w:p>
        </w:tc>
      </w:tr>
    </w:tbl>
    <w:p w:rsidR="00E06816" w:rsidRDefault="00E06816">
      <w:bookmarkStart w:id="0" w:name="_GoBack"/>
      <w:bookmarkEnd w:id="0"/>
    </w:p>
    <w:sectPr w:rsidR="00E06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79"/>
    <w:rsid w:val="009E1579"/>
    <w:rsid w:val="00E0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o.ru/kpmo/report/filling/obj/2702262/rnd/0.00282775599852103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pmo.ru/kpmo/report/filling/obj/2702262/rnd/0.00282775599852103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pmo.ru/kpmo/report/filling/obj/2702262/rnd/0.00282775599852103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pmo.ru/kpmo/report/filling/obj/2702262/rnd/0.002827755998521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Солдатова</dc:creator>
  <cp:lastModifiedBy>Солдатова</cp:lastModifiedBy>
  <cp:revision>1</cp:revision>
  <dcterms:created xsi:type="dcterms:W3CDTF">2012-01-21T21:22:00Z</dcterms:created>
  <dcterms:modified xsi:type="dcterms:W3CDTF">2012-01-21T21:22:00Z</dcterms:modified>
</cp:coreProperties>
</file>